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6" w:rsidRDefault="00352654" w:rsidP="00352654">
      <w:pPr>
        <w:pStyle w:val="NoSpacing"/>
      </w:pPr>
      <w:bookmarkStart w:id="0" w:name="_GoBack"/>
      <w:bookmarkEnd w:id="0"/>
      <w:r>
        <w:t>Name</w:t>
      </w:r>
      <w:proofErr w:type="gramStart"/>
      <w:r>
        <w:t>:_</w:t>
      </w:r>
      <w:proofErr w:type="gramEnd"/>
      <w:r>
        <w:t>_________________________________________________ Date: ____________  Block:______</w:t>
      </w:r>
    </w:p>
    <w:p w:rsidR="00352654" w:rsidRDefault="00352654" w:rsidP="00352654">
      <w:pPr>
        <w:pStyle w:val="NoSpacing"/>
      </w:pPr>
    </w:p>
    <w:p w:rsidR="00352654" w:rsidRDefault="00EB4394" w:rsidP="00EB4394">
      <w:pPr>
        <w:pStyle w:val="NoSpacing"/>
        <w:jc w:val="center"/>
      </w:pPr>
      <w:r>
        <w:rPr>
          <w:b/>
          <w:i/>
          <w:sz w:val="40"/>
          <w:szCs w:val="40"/>
        </w:rPr>
        <w:t>“Scurvy” and “Barely Surviving a World of Ice”</w:t>
      </w:r>
    </w:p>
    <w:p w:rsidR="00352654" w:rsidRPr="00E66B66" w:rsidRDefault="00352654" w:rsidP="00E66B66">
      <w:pPr>
        <w:pStyle w:val="NoSpacing"/>
        <w:rPr>
          <w:sz w:val="18"/>
          <w:szCs w:val="18"/>
        </w:rPr>
      </w:pPr>
      <w:r w:rsidRPr="00E66B66">
        <w:rPr>
          <w:sz w:val="18"/>
          <w:szCs w:val="18"/>
          <w:u w:val="single"/>
        </w:rPr>
        <w:t>Text</w:t>
      </w:r>
      <w:r w:rsidRPr="00E66B66">
        <w:rPr>
          <w:sz w:val="18"/>
          <w:szCs w:val="18"/>
        </w:rPr>
        <w:t xml:space="preserve">: </w:t>
      </w:r>
      <w:r w:rsidR="004E7E31">
        <w:rPr>
          <w:sz w:val="18"/>
          <w:szCs w:val="18"/>
        </w:rPr>
        <w:t xml:space="preserve">   </w:t>
      </w:r>
      <w:r w:rsidR="004E7E31" w:rsidRPr="004E7E31">
        <w:rPr>
          <w:b/>
          <w:sz w:val="18"/>
          <w:szCs w:val="18"/>
        </w:rPr>
        <w:t>A:</w:t>
      </w:r>
      <w:r w:rsidR="004E7E31">
        <w:rPr>
          <w:sz w:val="18"/>
          <w:szCs w:val="18"/>
        </w:rPr>
        <w:t xml:space="preserve"> </w:t>
      </w:r>
      <w:r w:rsidRPr="00E66B66">
        <w:rPr>
          <w:sz w:val="18"/>
          <w:szCs w:val="18"/>
        </w:rPr>
        <w:t>“</w:t>
      </w:r>
      <w:r w:rsidR="00E66B66" w:rsidRPr="00E66B66">
        <w:rPr>
          <w:sz w:val="18"/>
          <w:szCs w:val="18"/>
        </w:rPr>
        <w:t>Scurvy</w:t>
      </w:r>
      <w:r w:rsidRPr="00E66B66">
        <w:rPr>
          <w:sz w:val="18"/>
          <w:szCs w:val="18"/>
        </w:rPr>
        <w:t>”</w:t>
      </w:r>
      <w:r w:rsidR="00E66B66" w:rsidRPr="00E66B66">
        <w:rPr>
          <w:sz w:val="18"/>
          <w:szCs w:val="18"/>
        </w:rPr>
        <w:t xml:space="preserve"> </w:t>
      </w:r>
      <w:proofErr w:type="gramStart"/>
      <w:r w:rsidR="00E66B66" w:rsidRPr="00E66B66">
        <w:rPr>
          <w:sz w:val="18"/>
          <w:szCs w:val="18"/>
        </w:rPr>
        <w:t xml:space="preserve">and </w:t>
      </w:r>
      <w:r w:rsidR="004E7E31">
        <w:rPr>
          <w:sz w:val="18"/>
          <w:szCs w:val="18"/>
        </w:rPr>
        <w:t xml:space="preserve"> </w:t>
      </w:r>
      <w:r w:rsidR="004E7E31" w:rsidRPr="004E7E31">
        <w:rPr>
          <w:b/>
          <w:sz w:val="18"/>
          <w:szCs w:val="18"/>
        </w:rPr>
        <w:t>B</w:t>
      </w:r>
      <w:proofErr w:type="gramEnd"/>
      <w:r w:rsidR="004E7E31" w:rsidRPr="004E7E31">
        <w:rPr>
          <w:b/>
          <w:sz w:val="18"/>
          <w:szCs w:val="18"/>
        </w:rPr>
        <w:t>:</w:t>
      </w:r>
      <w:r w:rsidR="004E7E31">
        <w:rPr>
          <w:sz w:val="18"/>
          <w:szCs w:val="18"/>
        </w:rPr>
        <w:t xml:space="preserve"> </w:t>
      </w:r>
      <w:r w:rsidR="00E66B66" w:rsidRPr="00E66B66">
        <w:rPr>
          <w:sz w:val="18"/>
          <w:szCs w:val="18"/>
        </w:rPr>
        <w:t>“Barely Surviving a World of Ice”</w:t>
      </w:r>
      <w:r w:rsidR="00256FCF" w:rsidRPr="00E66B66">
        <w:rPr>
          <w:sz w:val="18"/>
          <w:szCs w:val="18"/>
        </w:rPr>
        <w:t xml:space="preserve">  (separate handout</w:t>
      </w:r>
      <w:r w:rsidR="00E66B66" w:rsidRPr="00E66B66">
        <w:rPr>
          <w:sz w:val="18"/>
          <w:szCs w:val="18"/>
        </w:rPr>
        <w:t>s</w:t>
      </w:r>
      <w:r w:rsidR="00256FCF" w:rsidRPr="00E66B66">
        <w:rPr>
          <w:sz w:val="18"/>
          <w:szCs w:val="18"/>
        </w:rPr>
        <w:t>)</w:t>
      </w:r>
    </w:p>
    <w:p w:rsidR="00352654" w:rsidRPr="00E66B66" w:rsidRDefault="00352654" w:rsidP="00E66B66">
      <w:pPr>
        <w:pStyle w:val="NoSpacing"/>
        <w:rPr>
          <w:sz w:val="18"/>
          <w:szCs w:val="18"/>
        </w:rPr>
      </w:pPr>
    </w:p>
    <w:p w:rsidR="00E66B66" w:rsidRPr="00E66B66" w:rsidRDefault="00352654" w:rsidP="00E66B66">
      <w:pPr>
        <w:pStyle w:val="NoSpacing"/>
        <w:rPr>
          <w:rFonts w:ascii="Tahoma" w:eastAsia="Times New Roman" w:hAnsi="Tahoma" w:cs="Tahoma"/>
          <w:color w:val="000000"/>
          <w:sz w:val="18"/>
          <w:szCs w:val="18"/>
        </w:rPr>
      </w:pPr>
      <w:r w:rsidRPr="00E66B66">
        <w:rPr>
          <w:sz w:val="18"/>
          <w:szCs w:val="18"/>
          <w:u w:val="single"/>
        </w:rPr>
        <w:t>Objective</w:t>
      </w:r>
      <w:r w:rsidRPr="00E66B66">
        <w:rPr>
          <w:sz w:val="18"/>
          <w:szCs w:val="18"/>
        </w:rPr>
        <w:t xml:space="preserve">:  </w:t>
      </w:r>
      <w:r w:rsidR="00E66B66" w:rsidRPr="00E66B66">
        <w:rPr>
          <w:sz w:val="18"/>
          <w:szCs w:val="18"/>
        </w:rPr>
        <w:t>I can determine the meaning of words and phrases as they are used in an informational text, including figurative, connotative, and technical meanings, as well as analyze the cumulative impact of specific word choices on meaning and tone (e.g., how the language of a court opinion differs from that of a newspaper). (RI.2.4)</w:t>
      </w:r>
    </w:p>
    <w:p w:rsidR="00352654" w:rsidRPr="00E66B66" w:rsidRDefault="00352654" w:rsidP="00E66B66">
      <w:pPr>
        <w:pStyle w:val="NoSpacing"/>
        <w:rPr>
          <w:sz w:val="18"/>
          <w:szCs w:val="18"/>
        </w:rPr>
      </w:pPr>
    </w:p>
    <w:p w:rsidR="00256FCF" w:rsidRPr="00E66B66" w:rsidRDefault="00352654" w:rsidP="00E66B66">
      <w:pPr>
        <w:pStyle w:val="NoSpacing"/>
        <w:rPr>
          <w:rFonts w:ascii="Tahoma" w:eastAsia="Times New Roman" w:hAnsi="Tahoma" w:cs="Tahoma"/>
          <w:color w:val="000000"/>
          <w:sz w:val="18"/>
          <w:szCs w:val="18"/>
        </w:rPr>
      </w:pPr>
      <w:r w:rsidRPr="00E66B66">
        <w:rPr>
          <w:sz w:val="18"/>
          <w:szCs w:val="18"/>
          <w:u w:val="single"/>
        </w:rPr>
        <w:t>Essential Question</w:t>
      </w:r>
      <w:r w:rsidRPr="00E66B66">
        <w:rPr>
          <w:sz w:val="18"/>
          <w:szCs w:val="18"/>
        </w:rPr>
        <w:t xml:space="preserve">: </w:t>
      </w:r>
      <w:r w:rsidR="00E66B66" w:rsidRPr="00E66B66">
        <w:rPr>
          <w:sz w:val="18"/>
          <w:szCs w:val="18"/>
        </w:rPr>
        <w:t>What is the impact of the word choice in “Scurvy” and “Barely Surviving a World of Ice” when describing the risks of being an Antarctic explorer?</w:t>
      </w:r>
    </w:p>
    <w:p w:rsidR="00E66B66" w:rsidRPr="00E66B66" w:rsidRDefault="00E66B66" w:rsidP="00E66B66">
      <w:pPr>
        <w:pStyle w:val="NoSpacing"/>
        <w:rPr>
          <w:rFonts w:ascii="Tahoma" w:eastAsia="Times New Roman" w:hAnsi="Tahoma" w:cs="Tahoma"/>
          <w:color w:val="000000"/>
          <w:sz w:val="18"/>
          <w:szCs w:val="18"/>
        </w:rPr>
      </w:pPr>
    </w:p>
    <w:p w:rsidR="00352654" w:rsidRDefault="00352654" w:rsidP="00256FCF">
      <w:pPr>
        <w:pStyle w:val="NoSpacing"/>
        <w:pBdr>
          <w:top w:val="single" w:sz="4" w:space="1" w:color="auto"/>
          <w:left w:val="single" w:sz="4" w:space="4" w:color="auto"/>
          <w:bottom w:val="single" w:sz="4" w:space="1" w:color="auto"/>
          <w:right w:val="single" w:sz="4" w:space="4" w:color="auto"/>
        </w:pBdr>
        <w:jc w:val="center"/>
      </w:pPr>
      <w:r>
        <w:t xml:space="preserve">PART 1 </w:t>
      </w:r>
      <w:r w:rsidR="00256FCF">
        <w:t>–</w:t>
      </w:r>
      <w:r>
        <w:t xml:space="preserve"> </w:t>
      </w:r>
      <w:r w:rsidR="00E66B66">
        <w:t>Marking the Text (Challenging Vocabulary)</w:t>
      </w:r>
    </w:p>
    <w:p w:rsidR="00256FCF" w:rsidRPr="00E66B66" w:rsidRDefault="00E66B66" w:rsidP="00E66B66">
      <w:pPr>
        <w:pStyle w:val="NoSpacing"/>
        <w:numPr>
          <w:ilvl w:val="0"/>
          <w:numId w:val="9"/>
        </w:numPr>
        <w:rPr>
          <w:sz w:val="21"/>
          <w:szCs w:val="21"/>
        </w:rPr>
      </w:pPr>
      <w:r w:rsidRPr="00E66B66">
        <w:rPr>
          <w:sz w:val="21"/>
          <w:szCs w:val="21"/>
        </w:rPr>
        <w:t xml:space="preserve"> As you read the article, “Scurvy,” mark the text for challenging vocabulary by underlining any word for which you do not know the definition.</w:t>
      </w:r>
    </w:p>
    <w:p w:rsidR="00E66B66" w:rsidRPr="00E66B66" w:rsidRDefault="00E66B66" w:rsidP="00E66B66">
      <w:pPr>
        <w:pStyle w:val="NoSpacing"/>
        <w:numPr>
          <w:ilvl w:val="0"/>
          <w:numId w:val="9"/>
        </w:numPr>
        <w:rPr>
          <w:sz w:val="21"/>
          <w:szCs w:val="21"/>
        </w:rPr>
      </w:pPr>
      <w:r w:rsidRPr="00E66B66">
        <w:rPr>
          <w:sz w:val="21"/>
          <w:szCs w:val="21"/>
        </w:rPr>
        <w:t>As you read the article, “Barely Surviving a World of Ice,” mark the text for challenging vocabulary by underlining any word for which you do not know the definition.</w:t>
      </w:r>
    </w:p>
    <w:p w:rsidR="00256FCF" w:rsidRDefault="00256FCF" w:rsidP="00352654">
      <w:pPr>
        <w:pStyle w:val="NoSpacing"/>
      </w:pPr>
    </w:p>
    <w:p w:rsidR="00352654" w:rsidRDefault="00352654" w:rsidP="00256FCF">
      <w:pPr>
        <w:pStyle w:val="NoSpacing"/>
        <w:pBdr>
          <w:top w:val="single" w:sz="4" w:space="1" w:color="auto"/>
          <w:left w:val="single" w:sz="4" w:space="4" w:color="auto"/>
          <w:bottom w:val="single" w:sz="4" w:space="1" w:color="auto"/>
          <w:right w:val="single" w:sz="4" w:space="4" w:color="auto"/>
        </w:pBdr>
        <w:jc w:val="center"/>
      </w:pPr>
      <w:r>
        <w:t>PART 2</w:t>
      </w:r>
      <w:r w:rsidR="00256FCF">
        <w:t xml:space="preserve"> - Vocabulary</w:t>
      </w:r>
    </w:p>
    <w:p w:rsidR="00352654" w:rsidRDefault="00E66B66" w:rsidP="00352654">
      <w:pPr>
        <w:pStyle w:val="NoSpacing"/>
        <w:rPr>
          <w:sz w:val="21"/>
          <w:szCs w:val="21"/>
        </w:rPr>
      </w:pPr>
      <w:r>
        <w:rPr>
          <w:i/>
          <w:sz w:val="21"/>
          <w:szCs w:val="21"/>
        </w:rPr>
        <w:t>Figure out the meaning of these words with context clues ONLY</w:t>
      </w:r>
      <w:r w:rsidR="00DE05B9" w:rsidRPr="00E66B66">
        <w:rPr>
          <w:sz w:val="21"/>
          <w:szCs w:val="21"/>
        </w:rPr>
        <w:t>.</w:t>
      </w:r>
      <w:r>
        <w:rPr>
          <w:sz w:val="21"/>
          <w:szCs w:val="21"/>
        </w:rPr>
        <w:t xml:space="preserve">  Do NOT use a dictionary!</w:t>
      </w:r>
      <w:r w:rsidR="004E7E31">
        <w:rPr>
          <w:sz w:val="21"/>
          <w:szCs w:val="21"/>
        </w:rPr>
        <w:t xml:space="preserve">  (Once you finish, you may check.)</w:t>
      </w:r>
    </w:p>
    <w:p w:rsidR="004E7E31" w:rsidRPr="004E7E31" w:rsidRDefault="004E7E31" w:rsidP="00352654">
      <w:pPr>
        <w:pStyle w:val="NoSpacing"/>
        <w:rPr>
          <w:sz w:val="16"/>
          <w:szCs w:val="16"/>
        </w:rPr>
      </w:pPr>
    </w:p>
    <w:p w:rsidR="004E7E31" w:rsidRPr="00E66B66" w:rsidRDefault="004E7E31" w:rsidP="00352654">
      <w:pPr>
        <w:pStyle w:val="NoSpacing"/>
        <w:rPr>
          <w:sz w:val="21"/>
          <w:szCs w:val="21"/>
        </w:rPr>
      </w:pPr>
      <w:r>
        <w:rPr>
          <w:sz w:val="21"/>
          <w:szCs w:val="21"/>
        </w:rPr>
        <w:t>A.</w:t>
      </w:r>
    </w:p>
    <w:tbl>
      <w:tblPr>
        <w:tblStyle w:val="TableGrid"/>
        <w:tblW w:w="10885" w:type="dxa"/>
        <w:tblLook w:val="04A0" w:firstRow="1" w:lastRow="0" w:firstColumn="1" w:lastColumn="0" w:noHBand="0" w:noVBand="1"/>
      </w:tblPr>
      <w:tblGrid>
        <w:gridCol w:w="1795"/>
        <w:gridCol w:w="4050"/>
        <w:gridCol w:w="5040"/>
      </w:tblGrid>
      <w:tr w:rsidR="00256FCF" w:rsidRPr="00E66B66" w:rsidTr="00E66B66">
        <w:tc>
          <w:tcPr>
            <w:tcW w:w="1795" w:type="dxa"/>
          </w:tcPr>
          <w:p w:rsidR="00256FCF" w:rsidRPr="00E66B66" w:rsidRDefault="00256FCF" w:rsidP="00352654">
            <w:pPr>
              <w:pStyle w:val="NoSpacing"/>
              <w:rPr>
                <w:b/>
                <w:sz w:val="21"/>
                <w:szCs w:val="21"/>
              </w:rPr>
            </w:pPr>
            <w:r w:rsidRPr="00E66B66">
              <w:rPr>
                <w:b/>
                <w:sz w:val="21"/>
                <w:szCs w:val="21"/>
              </w:rPr>
              <w:t>Word</w:t>
            </w:r>
          </w:p>
        </w:tc>
        <w:tc>
          <w:tcPr>
            <w:tcW w:w="4050" w:type="dxa"/>
          </w:tcPr>
          <w:p w:rsidR="00256FCF" w:rsidRPr="00E66B66" w:rsidRDefault="00E66B66" w:rsidP="00E66B66">
            <w:pPr>
              <w:pStyle w:val="NoSpacing"/>
              <w:rPr>
                <w:b/>
                <w:sz w:val="21"/>
                <w:szCs w:val="21"/>
              </w:rPr>
            </w:pPr>
            <w:r w:rsidRPr="00E66B66">
              <w:rPr>
                <w:b/>
                <w:sz w:val="21"/>
                <w:szCs w:val="21"/>
              </w:rPr>
              <w:t>Your Definition (based on context clues)</w:t>
            </w:r>
          </w:p>
        </w:tc>
        <w:tc>
          <w:tcPr>
            <w:tcW w:w="5040" w:type="dxa"/>
          </w:tcPr>
          <w:p w:rsidR="00256FCF" w:rsidRPr="00E66B66" w:rsidRDefault="00E66B66" w:rsidP="00352654">
            <w:pPr>
              <w:pStyle w:val="NoSpacing"/>
              <w:rPr>
                <w:b/>
                <w:sz w:val="21"/>
                <w:szCs w:val="21"/>
              </w:rPr>
            </w:pPr>
            <w:r w:rsidRPr="00E66B66">
              <w:rPr>
                <w:b/>
                <w:sz w:val="21"/>
                <w:szCs w:val="21"/>
              </w:rPr>
              <w:t>Explanation (How did you know? Give specific clues from the text and explain.)</w:t>
            </w:r>
          </w:p>
        </w:tc>
      </w:tr>
      <w:tr w:rsidR="00256FCF" w:rsidRPr="00E66B66" w:rsidTr="00E66B66">
        <w:tc>
          <w:tcPr>
            <w:tcW w:w="1795" w:type="dxa"/>
          </w:tcPr>
          <w:p w:rsidR="00E66B66" w:rsidRDefault="00E66B66" w:rsidP="00E66B66">
            <w:pPr>
              <w:pStyle w:val="NoSpacing"/>
              <w:rPr>
                <w:sz w:val="21"/>
                <w:szCs w:val="21"/>
              </w:rPr>
            </w:pPr>
            <w:r>
              <w:rPr>
                <w:sz w:val="21"/>
                <w:szCs w:val="21"/>
              </w:rPr>
              <w:t xml:space="preserve">Example: lacks </w:t>
            </w:r>
          </w:p>
          <w:p w:rsidR="00256FCF" w:rsidRPr="00E66B66" w:rsidRDefault="00E66B66" w:rsidP="00E66B66">
            <w:pPr>
              <w:pStyle w:val="NoSpacing"/>
              <w:rPr>
                <w:sz w:val="21"/>
                <w:szCs w:val="21"/>
              </w:rPr>
            </w:pPr>
            <w:r>
              <w:rPr>
                <w:sz w:val="21"/>
                <w:szCs w:val="21"/>
              </w:rPr>
              <w:t>(1</w:t>
            </w:r>
            <w:r w:rsidRPr="00E66B66">
              <w:rPr>
                <w:sz w:val="21"/>
                <w:szCs w:val="21"/>
                <w:vertAlign w:val="superscript"/>
              </w:rPr>
              <w:t>st</w:t>
            </w:r>
            <w:r>
              <w:rPr>
                <w:sz w:val="21"/>
                <w:szCs w:val="21"/>
              </w:rPr>
              <w:t xml:space="preserve"> sentence)</w:t>
            </w:r>
          </w:p>
        </w:tc>
        <w:tc>
          <w:tcPr>
            <w:tcW w:w="4050" w:type="dxa"/>
          </w:tcPr>
          <w:p w:rsidR="00256FCF" w:rsidRPr="004E7E31" w:rsidRDefault="004E7E31" w:rsidP="00352654">
            <w:pPr>
              <w:pStyle w:val="NoSpacing"/>
              <w:rPr>
                <w:i/>
                <w:sz w:val="18"/>
                <w:szCs w:val="18"/>
              </w:rPr>
            </w:pPr>
            <w:r w:rsidRPr="004E7E31">
              <w:rPr>
                <w:i/>
                <w:sz w:val="18"/>
                <w:szCs w:val="18"/>
              </w:rPr>
              <w:t>not enough of</w:t>
            </w:r>
          </w:p>
        </w:tc>
        <w:tc>
          <w:tcPr>
            <w:tcW w:w="5040" w:type="dxa"/>
          </w:tcPr>
          <w:p w:rsidR="00256FCF" w:rsidRPr="004E7E31" w:rsidRDefault="004E7E31" w:rsidP="00352654">
            <w:pPr>
              <w:pStyle w:val="NoSpacing"/>
              <w:rPr>
                <w:i/>
                <w:sz w:val="18"/>
                <w:szCs w:val="18"/>
              </w:rPr>
            </w:pPr>
            <w:r w:rsidRPr="004E7E31">
              <w:rPr>
                <w:i/>
                <w:sz w:val="18"/>
                <w:szCs w:val="18"/>
              </w:rPr>
              <w:t>The text states this horrible disease is caused by a “lack” of vitamin C.  I know vitamins are a good thing, so most likely they are getting this disease because they aren’t getting enough of this vitamin.</w:t>
            </w:r>
          </w:p>
        </w:tc>
      </w:tr>
      <w:tr w:rsidR="00256FCF" w:rsidRPr="00E66B66" w:rsidTr="00E66B66">
        <w:tc>
          <w:tcPr>
            <w:tcW w:w="1795" w:type="dxa"/>
          </w:tcPr>
          <w:p w:rsidR="004E7E31" w:rsidRDefault="004E7E31" w:rsidP="00352654">
            <w:pPr>
              <w:pStyle w:val="NoSpacing"/>
              <w:rPr>
                <w:sz w:val="21"/>
                <w:szCs w:val="21"/>
              </w:rPr>
            </w:pPr>
          </w:p>
          <w:p w:rsidR="00E66B66" w:rsidRPr="00E66B66" w:rsidRDefault="00E66B66" w:rsidP="00352654">
            <w:pPr>
              <w:pStyle w:val="NoSpacing"/>
              <w:rPr>
                <w:sz w:val="21"/>
                <w:szCs w:val="21"/>
              </w:rPr>
            </w:pPr>
            <w:r w:rsidRPr="00E66B66">
              <w:rPr>
                <w:sz w:val="21"/>
                <w:szCs w:val="21"/>
              </w:rPr>
              <w:t xml:space="preserve">perished </w:t>
            </w:r>
          </w:p>
          <w:p w:rsidR="00E66B66" w:rsidRPr="00E66B66" w:rsidRDefault="00E66B66" w:rsidP="004E7E31">
            <w:pPr>
              <w:pStyle w:val="NoSpacing"/>
              <w:rPr>
                <w:sz w:val="21"/>
                <w:szCs w:val="21"/>
              </w:rPr>
            </w:pPr>
          </w:p>
        </w:tc>
        <w:tc>
          <w:tcPr>
            <w:tcW w:w="4050" w:type="dxa"/>
          </w:tcPr>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tc>
        <w:tc>
          <w:tcPr>
            <w:tcW w:w="5040" w:type="dxa"/>
          </w:tcPr>
          <w:p w:rsidR="00256FCF" w:rsidRPr="00E66B66" w:rsidRDefault="00256FCF" w:rsidP="00352654">
            <w:pPr>
              <w:pStyle w:val="NoSpacing"/>
              <w:rPr>
                <w:sz w:val="21"/>
                <w:szCs w:val="21"/>
              </w:rPr>
            </w:pPr>
          </w:p>
        </w:tc>
      </w:tr>
      <w:tr w:rsidR="00256FCF" w:rsidRPr="00E66B66" w:rsidTr="00E66B66">
        <w:tc>
          <w:tcPr>
            <w:tcW w:w="1795" w:type="dxa"/>
          </w:tcPr>
          <w:p w:rsidR="004E7E31" w:rsidRDefault="004E7E31" w:rsidP="00352654">
            <w:pPr>
              <w:pStyle w:val="NoSpacing"/>
              <w:rPr>
                <w:sz w:val="21"/>
                <w:szCs w:val="21"/>
              </w:rPr>
            </w:pPr>
          </w:p>
          <w:p w:rsidR="00256FCF" w:rsidRPr="00E66B66" w:rsidRDefault="00E66B66" w:rsidP="00352654">
            <w:pPr>
              <w:pStyle w:val="NoSpacing"/>
              <w:rPr>
                <w:sz w:val="21"/>
                <w:szCs w:val="21"/>
              </w:rPr>
            </w:pPr>
            <w:r w:rsidRPr="00E66B66">
              <w:rPr>
                <w:sz w:val="21"/>
                <w:szCs w:val="21"/>
              </w:rPr>
              <w:t>devoid</w:t>
            </w:r>
          </w:p>
        </w:tc>
        <w:tc>
          <w:tcPr>
            <w:tcW w:w="4050" w:type="dxa"/>
          </w:tcPr>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tc>
        <w:tc>
          <w:tcPr>
            <w:tcW w:w="5040" w:type="dxa"/>
          </w:tcPr>
          <w:p w:rsidR="00256FCF" w:rsidRPr="00E66B66" w:rsidRDefault="00256FCF" w:rsidP="00352654">
            <w:pPr>
              <w:pStyle w:val="NoSpacing"/>
              <w:rPr>
                <w:sz w:val="21"/>
                <w:szCs w:val="21"/>
              </w:rPr>
            </w:pPr>
          </w:p>
        </w:tc>
      </w:tr>
      <w:tr w:rsidR="00256FCF" w:rsidRPr="00E66B66" w:rsidTr="00E66B66">
        <w:tc>
          <w:tcPr>
            <w:tcW w:w="1795" w:type="dxa"/>
          </w:tcPr>
          <w:p w:rsidR="004E7E31" w:rsidRDefault="004E7E31" w:rsidP="00352654">
            <w:pPr>
              <w:pStyle w:val="NoSpacing"/>
              <w:rPr>
                <w:sz w:val="21"/>
                <w:szCs w:val="21"/>
              </w:rPr>
            </w:pPr>
          </w:p>
          <w:p w:rsidR="00256FCF" w:rsidRPr="00E66B66" w:rsidRDefault="00E66B66" w:rsidP="00352654">
            <w:pPr>
              <w:pStyle w:val="NoSpacing"/>
              <w:rPr>
                <w:sz w:val="21"/>
                <w:szCs w:val="21"/>
              </w:rPr>
            </w:pPr>
            <w:r w:rsidRPr="00E66B66">
              <w:rPr>
                <w:sz w:val="21"/>
                <w:szCs w:val="21"/>
              </w:rPr>
              <w:t>prone</w:t>
            </w:r>
          </w:p>
        </w:tc>
        <w:tc>
          <w:tcPr>
            <w:tcW w:w="4050" w:type="dxa"/>
          </w:tcPr>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tc>
        <w:tc>
          <w:tcPr>
            <w:tcW w:w="5040" w:type="dxa"/>
          </w:tcPr>
          <w:p w:rsidR="00256FCF" w:rsidRPr="00E66B66" w:rsidRDefault="00256FCF" w:rsidP="00352654">
            <w:pPr>
              <w:pStyle w:val="NoSpacing"/>
              <w:rPr>
                <w:sz w:val="21"/>
                <w:szCs w:val="21"/>
              </w:rPr>
            </w:pPr>
          </w:p>
        </w:tc>
      </w:tr>
      <w:tr w:rsidR="00256FCF" w:rsidRPr="00E66B66" w:rsidTr="00E66B66">
        <w:tc>
          <w:tcPr>
            <w:tcW w:w="1795" w:type="dxa"/>
          </w:tcPr>
          <w:p w:rsidR="004E7E31" w:rsidRDefault="004E7E31" w:rsidP="00352654">
            <w:pPr>
              <w:pStyle w:val="NoSpacing"/>
              <w:rPr>
                <w:sz w:val="21"/>
                <w:szCs w:val="21"/>
              </w:rPr>
            </w:pPr>
          </w:p>
          <w:p w:rsidR="00256FCF" w:rsidRPr="00E66B66" w:rsidRDefault="00E66B66" w:rsidP="00352654">
            <w:pPr>
              <w:pStyle w:val="NoSpacing"/>
              <w:rPr>
                <w:sz w:val="21"/>
                <w:szCs w:val="21"/>
              </w:rPr>
            </w:pPr>
            <w:r w:rsidRPr="00E66B66">
              <w:rPr>
                <w:sz w:val="21"/>
                <w:szCs w:val="21"/>
              </w:rPr>
              <w:t>remedy</w:t>
            </w:r>
          </w:p>
          <w:p w:rsidR="00256FCF" w:rsidRPr="00E66B66" w:rsidRDefault="00256FCF" w:rsidP="00352654">
            <w:pPr>
              <w:pStyle w:val="NoSpacing"/>
              <w:rPr>
                <w:sz w:val="21"/>
                <w:szCs w:val="21"/>
              </w:rPr>
            </w:pPr>
          </w:p>
        </w:tc>
        <w:tc>
          <w:tcPr>
            <w:tcW w:w="4050" w:type="dxa"/>
          </w:tcPr>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p w:rsidR="00256FCF" w:rsidRPr="00E66B66" w:rsidRDefault="00256FCF" w:rsidP="00352654">
            <w:pPr>
              <w:pStyle w:val="NoSpacing"/>
              <w:rPr>
                <w:sz w:val="21"/>
                <w:szCs w:val="21"/>
              </w:rPr>
            </w:pPr>
          </w:p>
        </w:tc>
        <w:tc>
          <w:tcPr>
            <w:tcW w:w="5040" w:type="dxa"/>
          </w:tcPr>
          <w:p w:rsidR="00256FCF" w:rsidRPr="00E66B66" w:rsidRDefault="00256FCF" w:rsidP="00352654">
            <w:pPr>
              <w:pStyle w:val="NoSpacing"/>
              <w:rPr>
                <w:sz w:val="21"/>
                <w:szCs w:val="21"/>
              </w:rPr>
            </w:pPr>
          </w:p>
        </w:tc>
      </w:tr>
    </w:tbl>
    <w:p w:rsidR="00256FCF" w:rsidRDefault="00256FCF" w:rsidP="00352654">
      <w:pPr>
        <w:pStyle w:val="NoSpacing"/>
        <w:rPr>
          <w:sz w:val="21"/>
          <w:szCs w:val="21"/>
        </w:rPr>
      </w:pPr>
    </w:p>
    <w:p w:rsidR="004E7E31" w:rsidRPr="00E66B66" w:rsidRDefault="004E7E31" w:rsidP="00352654">
      <w:pPr>
        <w:pStyle w:val="NoSpacing"/>
        <w:rPr>
          <w:sz w:val="21"/>
          <w:szCs w:val="21"/>
        </w:rPr>
      </w:pPr>
      <w:r>
        <w:rPr>
          <w:sz w:val="21"/>
          <w:szCs w:val="21"/>
        </w:rPr>
        <w:t>B.</w:t>
      </w:r>
    </w:p>
    <w:tbl>
      <w:tblPr>
        <w:tblStyle w:val="TableGrid"/>
        <w:tblW w:w="10885" w:type="dxa"/>
        <w:tblLook w:val="04A0" w:firstRow="1" w:lastRow="0" w:firstColumn="1" w:lastColumn="0" w:noHBand="0" w:noVBand="1"/>
      </w:tblPr>
      <w:tblGrid>
        <w:gridCol w:w="1795"/>
        <w:gridCol w:w="4050"/>
        <w:gridCol w:w="5040"/>
      </w:tblGrid>
      <w:tr w:rsidR="00E66B66" w:rsidRPr="00E66B66" w:rsidTr="00571DF0">
        <w:tc>
          <w:tcPr>
            <w:tcW w:w="1795" w:type="dxa"/>
          </w:tcPr>
          <w:p w:rsidR="00E66B66" w:rsidRPr="00E66B66" w:rsidRDefault="00E66B66" w:rsidP="00571DF0">
            <w:pPr>
              <w:pStyle w:val="NoSpacing"/>
              <w:rPr>
                <w:b/>
                <w:sz w:val="21"/>
                <w:szCs w:val="21"/>
              </w:rPr>
            </w:pPr>
            <w:r w:rsidRPr="00E66B66">
              <w:rPr>
                <w:b/>
                <w:sz w:val="21"/>
                <w:szCs w:val="21"/>
              </w:rPr>
              <w:t>Word</w:t>
            </w:r>
          </w:p>
        </w:tc>
        <w:tc>
          <w:tcPr>
            <w:tcW w:w="4050" w:type="dxa"/>
          </w:tcPr>
          <w:p w:rsidR="00E66B66" w:rsidRPr="00E66B66" w:rsidRDefault="00E66B66" w:rsidP="00571DF0">
            <w:pPr>
              <w:pStyle w:val="NoSpacing"/>
              <w:rPr>
                <w:b/>
                <w:sz w:val="21"/>
                <w:szCs w:val="21"/>
              </w:rPr>
            </w:pPr>
            <w:r w:rsidRPr="00E66B66">
              <w:rPr>
                <w:b/>
                <w:sz w:val="21"/>
                <w:szCs w:val="21"/>
              </w:rPr>
              <w:t>Your Definition (based on context clues)</w:t>
            </w:r>
          </w:p>
        </w:tc>
        <w:tc>
          <w:tcPr>
            <w:tcW w:w="5040" w:type="dxa"/>
          </w:tcPr>
          <w:p w:rsidR="00E66B66" w:rsidRPr="00E66B66" w:rsidRDefault="00E66B66" w:rsidP="00571DF0">
            <w:pPr>
              <w:pStyle w:val="NoSpacing"/>
              <w:rPr>
                <w:b/>
                <w:sz w:val="21"/>
                <w:szCs w:val="21"/>
              </w:rPr>
            </w:pPr>
            <w:r w:rsidRPr="00E66B66">
              <w:rPr>
                <w:b/>
                <w:sz w:val="21"/>
                <w:szCs w:val="21"/>
              </w:rPr>
              <w:t>Explanation (How did you know? Give specific clues from the text and explain.)</w:t>
            </w:r>
          </w:p>
        </w:tc>
      </w:tr>
      <w:tr w:rsidR="00E66B66" w:rsidRPr="00E66B66" w:rsidTr="00571DF0">
        <w:tc>
          <w:tcPr>
            <w:tcW w:w="1795" w:type="dxa"/>
          </w:tcPr>
          <w:p w:rsidR="00E66B66" w:rsidRDefault="00E66B66" w:rsidP="00571DF0">
            <w:pPr>
              <w:pStyle w:val="NoSpacing"/>
              <w:rPr>
                <w:sz w:val="21"/>
                <w:szCs w:val="21"/>
              </w:rPr>
            </w:pPr>
          </w:p>
          <w:p w:rsidR="004E7E31" w:rsidRPr="00E66B66" w:rsidRDefault="004E7E31" w:rsidP="00571DF0">
            <w:pPr>
              <w:pStyle w:val="NoSpacing"/>
              <w:rPr>
                <w:sz w:val="21"/>
                <w:szCs w:val="21"/>
              </w:rPr>
            </w:pPr>
            <w:r>
              <w:rPr>
                <w:sz w:val="21"/>
                <w:szCs w:val="21"/>
              </w:rPr>
              <w:t>crevasses</w:t>
            </w:r>
          </w:p>
        </w:tc>
        <w:tc>
          <w:tcPr>
            <w:tcW w:w="4050" w:type="dxa"/>
          </w:tcPr>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tc>
        <w:tc>
          <w:tcPr>
            <w:tcW w:w="5040" w:type="dxa"/>
          </w:tcPr>
          <w:p w:rsidR="00E66B66" w:rsidRPr="00E66B66" w:rsidRDefault="00E66B66" w:rsidP="00571DF0">
            <w:pPr>
              <w:pStyle w:val="NoSpacing"/>
              <w:rPr>
                <w:sz w:val="21"/>
                <w:szCs w:val="21"/>
              </w:rPr>
            </w:pPr>
          </w:p>
        </w:tc>
      </w:tr>
      <w:tr w:rsidR="00E66B66" w:rsidRPr="00E66B66" w:rsidTr="00571DF0">
        <w:tc>
          <w:tcPr>
            <w:tcW w:w="1795" w:type="dxa"/>
          </w:tcPr>
          <w:p w:rsidR="00E66B66" w:rsidRDefault="00E66B66" w:rsidP="00571DF0">
            <w:pPr>
              <w:pStyle w:val="NoSpacing"/>
              <w:rPr>
                <w:sz w:val="21"/>
                <w:szCs w:val="21"/>
              </w:rPr>
            </w:pPr>
          </w:p>
          <w:p w:rsidR="004E7E31" w:rsidRPr="00E66B66" w:rsidRDefault="004E7E31" w:rsidP="00571DF0">
            <w:pPr>
              <w:pStyle w:val="NoSpacing"/>
              <w:rPr>
                <w:sz w:val="21"/>
                <w:szCs w:val="21"/>
              </w:rPr>
            </w:pPr>
            <w:r>
              <w:rPr>
                <w:sz w:val="21"/>
                <w:szCs w:val="21"/>
              </w:rPr>
              <w:t>amputation</w:t>
            </w:r>
          </w:p>
        </w:tc>
        <w:tc>
          <w:tcPr>
            <w:tcW w:w="4050" w:type="dxa"/>
          </w:tcPr>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tc>
        <w:tc>
          <w:tcPr>
            <w:tcW w:w="5040" w:type="dxa"/>
          </w:tcPr>
          <w:p w:rsidR="00E66B66" w:rsidRPr="00E66B66" w:rsidRDefault="00E66B66" w:rsidP="00571DF0">
            <w:pPr>
              <w:pStyle w:val="NoSpacing"/>
              <w:rPr>
                <w:sz w:val="21"/>
                <w:szCs w:val="21"/>
              </w:rPr>
            </w:pPr>
          </w:p>
        </w:tc>
      </w:tr>
      <w:tr w:rsidR="00E66B66" w:rsidRPr="00E66B66" w:rsidTr="00571DF0">
        <w:tc>
          <w:tcPr>
            <w:tcW w:w="1795" w:type="dxa"/>
          </w:tcPr>
          <w:p w:rsidR="00E66B66" w:rsidRDefault="00E66B66" w:rsidP="00571DF0">
            <w:pPr>
              <w:pStyle w:val="NoSpacing"/>
              <w:rPr>
                <w:sz w:val="21"/>
                <w:szCs w:val="21"/>
              </w:rPr>
            </w:pPr>
          </w:p>
          <w:p w:rsidR="004E7E31" w:rsidRPr="00E66B66" w:rsidRDefault="004E7E31" w:rsidP="00571DF0">
            <w:pPr>
              <w:pStyle w:val="NoSpacing"/>
              <w:rPr>
                <w:sz w:val="21"/>
                <w:szCs w:val="21"/>
              </w:rPr>
            </w:pPr>
            <w:r>
              <w:rPr>
                <w:sz w:val="21"/>
                <w:szCs w:val="21"/>
              </w:rPr>
              <w:t>hypothermia</w:t>
            </w:r>
          </w:p>
        </w:tc>
        <w:tc>
          <w:tcPr>
            <w:tcW w:w="4050" w:type="dxa"/>
          </w:tcPr>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tc>
        <w:tc>
          <w:tcPr>
            <w:tcW w:w="5040" w:type="dxa"/>
          </w:tcPr>
          <w:p w:rsidR="00E66B66" w:rsidRPr="00E66B66" w:rsidRDefault="00E66B66" w:rsidP="00571DF0">
            <w:pPr>
              <w:pStyle w:val="NoSpacing"/>
              <w:rPr>
                <w:sz w:val="21"/>
                <w:szCs w:val="21"/>
              </w:rPr>
            </w:pPr>
          </w:p>
        </w:tc>
      </w:tr>
      <w:tr w:rsidR="00E66B66" w:rsidRPr="00E66B66" w:rsidTr="00571DF0">
        <w:tc>
          <w:tcPr>
            <w:tcW w:w="1795" w:type="dxa"/>
          </w:tcPr>
          <w:p w:rsidR="00E66B66" w:rsidRDefault="00E66B66" w:rsidP="00571DF0">
            <w:pPr>
              <w:pStyle w:val="NoSpacing"/>
              <w:rPr>
                <w:sz w:val="21"/>
                <w:szCs w:val="21"/>
              </w:rPr>
            </w:pPr>
          </w:p>
          <w:p w:rsidR="004E7E31" w:rsidRPr="00E66B66" w:rsidRDefault="004E7E31" w:rsidP="00571DF0">
            <w:pPr>
              <w:pStyle w:val="NoSpacing"/>
              <w:rPr>
                <w:sz w:val="21"/>
                <w:szCs w:val="21"/>
              </w:rPr>
            </w:pPr>
            <w:r>
              <w:rPr>
                <w:sz w:val="21"/>
                <w:szCs w:val="21"/>
              </w:rPr>
              <w:t>encased</w:t>
            </w:r>
          </w:p>
        </w:tc>
        <w:tc>
          <w:tcPr>
            <w:tcW w:w="4050" w:type="dxa"/>
          </w:tcPr>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p w:rsidR="00E66B66" w:rsidRPr="00E66B66" w:rsidRDefault="00E66B66" w:rsidP="00571DF0">
            <w:pPr>
              <w:pStyle w:val="NoSpacing"/>
              <w:rPr>
                <w:sz w:val="21"/>
                <w:szCs w:val="21"/>
              </w:rPr>
            </w:pPr>
          </w:p>
        </w:tc>
        <w:tc>
          <w:tcPr>
            <w:tcW w:w="5040" w:type="dxa"/>
          </w:tcPr>
          <w:p w:rsidR="00E66B66" w:rsidRPr="00E66B66" w:rsidRDefault="00E66B66" w:rsidP="00571DF0">
            <w:pPr>
              <w:pStyle w:val="NoSpacing"/>
              <w:rPr>
                <w:sz w:val="21"/>
                <w:szCs w:val="21"/>
              </w:rPr>
            </w:pPr>
          </w:p>
        </w:tc>
      </w:tr>
    </w:tbl>
    <w:p w:rsidR="00E66B66" w:rsidRPr="00E66B66" w:rsidRDefault="00E66B66" w:rsidP="00352654">
      <w:pPr>
        <w:pStyle w:val="NoSpacing"/>
        <w:rPr>
          <w:sz w:val="21"/>
          <w:szCs w:val="21"/>
        </w:rPr>
      </w:pPr>
    </w:p>
    <w:p w:rsidR="00DE05B9" w:rsidRDefault="00DE05B9" w:rsidP="00DE05B9">
      <w:pPr>
        <w:pStyle w:val="NoSpacing"/>
        <w:pBdr>
          <w:top w:val="single" w:sz="4" w:space="1" w:color="auto"/>
          <w:left w:val="single" w:sz="4" w:space="4" w:color="auto"/>
          <w:bottom w:val="single" w:sz="4" w:space="1" w:color="auto"/>
          <w:right w:val="single" w:sz="4" w:space="4" w:color="auto"/>
        </w:pBdr>
        <w:jc w:val="center"/>
      </w:pPr>
      <w:r>
        <w:t xml:space="preserve">PART 3 – Text Marking for </w:t>
      </w:r>
      <w:r w:rsidR="004E7E31">
        <w:t>Words/Phrases Related to Meaning and Tone</w:t>
      </w:r>
    </w:p>
    <w:p w:rsidR="004E7E31" w:rsidRPr="00E66B66" w:rsidRDefault="004E7E31" w:rsidP="004E7E31">
      <w:pPr>
        <w:pStyle w:val="NoSpacing"/>
        <w:numPr>
          <w:ilvl w:val="0"/>
          <w:numId w:val="10"/>
        </w:numPr>
        <w:rPr>
          <w:sz w:val="21"/>
          <w:szCs w:val="21"/>
        </w:rPr>
      </w:pPr>
      <w:r w:rsidRPr="00E66B66">
        <w:rPr>
          <w:sz w:val="21"/>
          <w:szCs w:val="21"/>
        </w:rPr>
        <w:t xml:space="preserve">As you </w:t>
      </w:r>
      <w:r>
        <w:rPr>
          <w:sz w:val="21"/>
          <w:szCs w:val="21"/>
        </w:rPr>
        <w:t>re</w:t>
      </w:r>
      <w:r w:rsidRPr="00E66B66">
        <w:rPr>
          <w:sz w:val="21"/>
          <w:szCs w:val="21"/>
        </w:rPr>
        <w:t xml:space="preserve">read the article, “Scurvy,” mark the text for </w:t>
      </w:r>
      <w:r>
        <w:rPr>
          <w:sz w:val="21"/>
          <w:szCs w:val="21"/>
        </w:rPr>
        <w:t xml:space="preserve">words and phrases related to the risks or dangers of being an Antarctic explorer in the past </w:t>
      </w:r>
      <w:r w:rsidRPr="00E66B66">
        <w:rPr>
          <w:sz w:val="21"/>
          <w:szCs w:val="21"/>
        </w:rPr>
        <w:t xml:space="preserve">by </w:t>
      </w:r>
      <w:r>
        <w:rPr>
          <w:sz w:val="21"/>
          <w:szCs w:val="21"/>
        </w:rPr>
        <w:t>circling these details</w:t>
      </w:r>
      <w:r w:rsidRPr="00E66B66">
        <w:rPr>
          <w:sz w:val="21"/>
          <w:szCs w:val="21"/>
        </w:rPr>
        <w:t>.</w:t>
      </w:r>
    </w:p>
    <w:p w:rsidR="00256FCF" w:rsidRPr="004E7E31" w:rsidRDefault="004E7E31" w:rsidP="004E7E31">
      <w:pPr>
        <w:pStyle w:val="NoSpacing"/>
        <w:numPr>
          <w:ilvl w:val="0"/>
          <w:numId w:val="10"/>
        </w:numPr>
        <w:rPr>
          <w:sz w:val="21"/>
          <w:szCs w:val="21"/>
        </w:rPr>
      </w:pPr>
      <w:r w:rsidRPr="00E66B66">
        <w:rPr>
          <w:sz w:val="21"/>
          <w:szCs w:val="21"/>
        </w:rPr>
        <w:t xml:space="preserve">As you </w:t>
      </w:r>
      <w:r>
        <w:rPr>
          <w:sz w:val="21"/>
          <w:szCs w:val="21"/>
        </w:rPr>
        <w:t>re</w:t>
      </w:r>
      <w:r w:rsidRPr="00E66B66">
        <w:rPr>
          <w:sz w:val="21"/>
          <w:szCs w:val="21"/>
        </w:rPr>
        <w:t>read the article, “</w:t>
      </w:r>
      <w:r>
        <w:rPr>
          <w:sz w:val="21"/>
          <w:szCs w:val="21"/>
        </w:rPr>
        <w:t>Barely Surviving a World of Ice</w:t>
      </w:r>
      <w:r w:rsidRPr="00E66B66">
        <w:rPr>
          <w:sz w:val="21"/>
          <w:szCs w:val="21"/>
        </w:rPr>
        <w:t xml:space="preserve">,” mark the text for </w:t>
      </w:r>
      <w:r>
        <w:rPr>
          <w:sz w:val="21"/>
          <w:szCs w:val="21"/>
        </w:rPr>
        <w:t xml:space="preserve">words and phrases related to the risks or dangers of being an Antarctic explorer in the past </w:t>
      </w:r>
      <w:r w:rsidRPr="00E66B66">
        <w:rPr>
          <w:sz w:val="21"/>
          <w:szCs w:val="21"/>
        </w:rPr>
        <w:t xml:space="preserve">by </w:t>
      </w:r>
      <w:r>
        <w:rPr>
          <w:sz w:val="21"/>
          <w:szCs w:val="21"/>
        </w:rPr>
        <w:t>circling these details</w:t>
      </w:r>
      <w:r w:rsidRPr="00E66B66">
        <w:rPr>
          <w:sz w:val="21"/>
          <w:szCs w:val="21"/>
        </w:rPr>
        <w:t>.</w:t>
      </w:r>
    </w:p>
    <w:p w:rsidR="00DE05B9" w:rsidRDefault="00DE05B9" w:rsidP="00352654">
      <w:pPr>
        <w:pStyle w:val="NoSpacing"/>
      </w:pPr>
    </w:p>
    <w:p w:rsidR="00352654" w:rsidRDefault="00DE05B9" w:rsidP="00256FCF">
      <w:pPr>
        <w:pStyle w:val="NoSpacing"/>
        <w:pBdr>
          <w:top w:val="single" w:sz="4" w:space="1" w:color="auto"/>
          <w:left w:val="single" w:sz="4" w:space="4" w:color="auto"/>
          <w:bottom w:val="single" w:sz="4" w:space="1" w:color="auto"/>
          <w:right w:val="single" w:sz="4" w:space="4" w:color="auto"/>
        </w:pBdr>
        <w:jc w:val="center"/>
      </w:pPr>
      <w:r>
        <w:t>PART 4</w:t>
      </w:r>
      <w:r w:rsidR="00256FCF">
        <w:t xml:space="preserve"> – </w:t>
      </w:r>
      <w:r w:rsidR="00F67CFF">
        <w:t>Constructed Response</w:t>
      </w:r>
      <w:r w:rsidR="00256FCF">
        <w:t xml:space="preserve"> </w:t>
      </w:r>
    </w:p>
    <w:p w:rsidR="00F67CFF" w:rsidRDefault="00F67CFF" w:rsidP="00F67CFF">
      <w:pPr>
        <w:pStyle w:val="NoSpacing"/>
        <w:rPr>
          <w:rStyle w:val="ae5f32017ae434163aae92157d5c1cadb238"/>
          <w:sz w:val="16"/>
          <w:szCs w:val="16"/>
        </w:rPr>
      </w:pPr>
      <w:r w:rsidRPr="00DE05B9">
        <w:rPr>
          <w:rStyle w:val="ae5f32017ae434163aae92157d5c1cadb238"/>
          <w:i/>
        </w:rPr>
        <w:t>Use all previous steps to help you ANSWER THE QUESTION (see top of page 1).  Don’t forget to use the ACES format!</w:t>
      </w:r>
      <w:r>
        <w:rPr>
          <w:rStyle w:val="ae5f32017ae434163aae92157d5c1cadb238"/>
        </w:rPr>
        <w:t xml:space="preserve">  </w:t>
      </w:r>
      <w:r w:rsidRPr="00DE05B9">
        <w:rPr>
          <w:rStyle w:val="ae5f32017ae434163aae92157d5c1cadb238"/>
          <w:sz w:val="16"/>
          <w:szCs w:val="16"/>
        </w:rPr>
        <w:t>([A = answer the question (topic sentence), C = cite your evidence (quotes or support from the text to back up your answer), E = explain and extend your answer (How exactly does your text evidence prove your answer is right?), S = summarize with a final statement (offer insight – think DEEP thoughts, like “What does it all mean? Why does it matter?  How is this significant to the overall theme?” – to drive your main point home)]</w:t>
      </w:r>
    </w:p>
    <w:p w:rsidR="00F67CFF" w:rsidRDefault="00F67CFF" w:rsidP="00F67CFF">
      <w:pPr>
        <w:pStyle w:val="NoSpacing"/>
        <w:rPr>
          <w:rStyle w:val="ae5f32017ae434163aae92157d5c1cadb238"/>
          <w:sz w:val="16"/>
          <w:szCs w:val="16"/>
        </w:rPr>
      </w:pPr>
    </w:p>
    <w:p w:rsidR="00F67CFF" w:rsidRPr="00F67CFF" w:rsidRDefault="00F67CFF" w:rsidP="00F67CFF">
      <w:pPr>
        <w:pStyle w:val="NoSpacing"/>
        <w:rPr>
          <w:rStyle w:val="ae5f32017ae434163aae92157d5c1cadb238"/>
          <w:b/>
          <w:i/>
          <w:sz w:val="16"/>
          <w:szCs w:val="16"/>
        </w:rPr>
      </w:pPr>
      <w:r w:rsidRPr="00F67CFF">
        <w:rPr>
          <w:rStyle w:val="ae5f32017ae434163aae92157d5c1cadb238"/>
          <w:b/>
          <w:i/>
          <w:sz w:val="16"/>
          <w:szCs w:val="16"/>
        </w:rPr>
        <w:t>[If you are struggling, do the extra credit FIRST to help you think it through.  Then come back and complete Part 4.]</w:t>
      </w:r>
    </w:p>
    <w:p w:rsidR="00F67CFF" w:rsidRDefault="00F67CFF" w:rsidP="00F67CFF">
      <w:pPr>
        <w:pStyle w:val="NoSpacing"/>
        <w:rPr>
          <w:sz w:val="28"/>
          <w:szCs w:val="28"/>
        </w:rPr>
      </w:pPr>
      <w:r w:rsidRPr="00C305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p>
    <w:p w:rsidR="00F67CFF" w:rsidRDefault="00F67CFF" w:rsidP="00F67CFF">
      <w:pPr>
        <w:pStyle w:val="NoSpacing"/>
        <w:rPr>
          <w:sz w:val="28"/>
          <w:szCs w:val="28"/>
        </w:rPr>
      </w:pPr>
      <w:r w:rsidRPr="00C305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FCF" w:rsidRDefault="00256FCF" w:rsidP="00352654">
      <w:pPr>
        <w:pStyle w:val="NoSpacing"/>
      </w:pPr>
    </w:p>
    <w:p w:rsidR="00352654" w:rsidRDefault="00571DCE" w:rsidP="00DE05B9">
      <w:pPr>
        <w:pStyle w:val="NoSpacing"/>
        <w:pBdr>
          <w:top w:val="single" w:sz="4" w:space="1" w:color="auto"/>
          <w:left w:val="single" w:sz="4" w:space="4" w:color="auto"/>
          <w:bottom w:val="single" w:sz="4" w:space="1" w:color="auto"/>
          <w:right w:val="single" w:sz="4" w:space="4" w:color="auto"/>
        </w:pBdr>
        <w:jc w:val="center"/>
      </w:pPr>
      <w:r>
        <w:t>PART 5</w:t>
      </w:r>
      <w:r w:rsidR="00256FCF">
        <w:t xml:space="preserve"> – </w:t>
      </w:r>
      <w:r w:rsidR="00C77840">
        <w:t>World Café (EXTRA CREDIT)</w:t>
      </w:r>
    </w:p>
    <w:p w:rsidR="00C77840" w:rsidRPr="00F54E00" w:rsidRDefault="00C77840" w:rsidP="00C77840">
      <w:pPr>
        <w:pStyle w:val="NoSpacing"/>
        <w:rPr>
          <w:sz w:val="20"/>
          <w:szCs w:val="20"/>
        </w:rPr>
      </w:pPr>
      <w:r w:rsidRPr="00F54E00">
        <w:rPr>
          <w:rStyle w:val="ae5f32017ae434163aae92157d5c1cadb238"/>
          <w:i/>
          <w:sz w:val="20"/>
          <w:szCs w:val="20"/>
        </w:rPr>
        <w:t>World Café was an activity that we did as a class with discussion groups for each of the following questions.  #1 and #2 examine an aspect of the essential question.  #3 is in preparation for our next assignment on the core text: Trial by Ice.</w:t>
      </w:r>
      <w:r w:rsidRPr="00F54E00">
        <w:rPr>
          <w:sz w:val="20"/>
          <w:szCs w:val="20"/>
        </w:rPr>
        <w:t xml:space="preserve"> </w:t>
      </w:r>
      <w:r w:rsidRPr="00F54E00">
        <w:rPr>
          <w:rStyle w:val="ae5f32017ae434163aae92157d5c1cadb238"/>
          <w:i/>
          <w:sz w:val="20"/>
          <w:szCs w:val="20"/>
        </w:rPr>
        <w:t>Write on your own paper</w:t>
      </w:r>
      <w:r w:rsidR="00F54E00" w:rsidRPr="00F54E00">
        <w:rPr>
          <w:rStyle w:val="ae5f32017ae434163aae92157d5c1cadb238"/>
          <w:i/>
          <w:sz w:val="20"/>
          <w:szCs w:val="20"/>
        </w:rPr>
        <w:t xml:space="preserve"> for these questions.</w:t>
      </w:r>
    </w:p>
    <w:p w:rsidR="00C77840" w:rsidRPr="00F54E00" w:rsidRDefault="00C77840" w:rsidP="00C77840">
      <w:pPr>
        <w:pStyle w:val="NoSpacing"/>
        <w:rPr>
          <w:sz w:val="10"/>
          <w:szCs w:val="10"/>
        </w:rPr>
      </w:pPr>
    </w:p>
    <w:p w:rsidR="00C77840" w:rsidRDefault="00C77840" w:rsidP="00C77840">
      <w:pPr>
        <w:pStyle w:val="NoSpacing"/>
        <w:numPr>
          <w:ilvl w:val="0"/>
          <w:numId w:val="11"/>
        </w:numPr>
        <w:rPr>
          <w:rStyle w:val="ae5f32017ae434163aae92157d5c1cadb238"/>
          <w:i/>
        </w:rPr>
      </w:pPr>
      <w:r>
        <w:rPr>
          <w:rStyle w:val="ae5f32017ae434163aae92157d5c1cadb238"/>
          <w:i/>
        </w:rPr>
        <w:t>How does the author’s use of descriptive and figurative language in “Barely Surviving a World of Ice” impact tone?  What specific examples from the text support your answer?  (Hint: Look in the middle of the main paragraph for personification.  Remember that tone is the author’s attitude about his/her subject.  The subject in this article is Antarctica and its explorers.  The author’s tone frequently shapes how the reader feels about the subject, as well.</w:t>
      </w:r>
      <w:r w:rsidR="00F54E00">
        <w:rPr>
          <w:rStyle w:val="ae5f32017ae434163aae92157d5c1cadb238"/>
          <w:i/>
        </w:rPr>
        <w:t xml:space="preserve">  Impact means to affect.  When a car crashes into another car, it effects it.  The words an author chooses and the way in which he uses them are his vehicle or means to shape his meaning and tone.)</w:t>
      </w:r>
    </w:p>
    <w:p w:rsidR="00F54E00" w:rsidRDefault="00F54E00" w:rsidP="00F54E00">
      <w:pPr>
        <w:pStyle w:val="NoSpacing"/>
        <w:ind w:left="720"/>
        <w:rPr>
          <w:rStyle w:val="ae5f32017ae434163aae92157d5c1cadb238"/>
          <w:i/>
        </w:rPr>
      </w:pPr>
    </w:p>
    <w:p w:rsidR="00C77840" w:rsidRDefault="00C77840" w:rsidP="00C77840">
      <w:pPr>
        <w:pStyle w:val="NoSpacing"/>
        <w:numPr>
          <w:ilvl w:val="0"/>
          <w:numId w:val="11"/>
        </w:numPr>
        <w:rPr>
          <w:rStyle w:val="ae5f32017ae434163aae92157d5c1cadb238"/>
          <w:i/>
        </w:rPr>
      </w:pPr>
      <w:r>
        <w:rPr>
          <w:rStyle w:val="ae5f32017ae434163aae92157d5c1cadb238"/>
          <w:i/>
        </w:rPr>
        <w:t>Based upon the impact of the author’s word choice in “Scurvy” and “Barely Surviving a World of Ice,” what do you identify as the central idea of these articles?</w:t>
      </w:r>
    </w:p>
    <w:p w:rsidR="00F54E00" w:rsidRDefault="00F54E00" w:rsidP="00F54E00">
      <w:pPr>
        <w:pStyle w:val="NoSpacing"/>
        <w:rPr>
          <w:rStyle w:val="ae5f32017ae434163aae92157d5c1cadb238"/>
          <w:i/>
        </w:rPr>
      </w:pPr>
    </w:p>
    <w:p w:rsidR="00C77840" w:rsidRPr="00F54E00" w:rsidRDefault="00C77840" w:rsidP="008C30EB">
      <w:pPr>
        <w:pStyle w:val="ListParagraph"/>
        <w:numPr>
          <w:ilvl w:val="0"/>
          <w:numId w:val="11"/>
        </w:numPr>
        <w:spacing w:after="0" w:line="240" w:lineRule="auto"/>
        <w:rPr>
          <w:rStyle w:val="ae5f32017ae434163aae92157d5c1cadb238"/>
          <w:i/>
        </w:rPr>
      </w:pPr>
      <w:r w:rsidRPr="00F54E00">
        <w:rPr>
          <w:rStyle w:val="ae5f32017ae434163aae92157d5c1cadb238"/>
          <w:i/>
        </w:rPr>
        <w:t>Based upon what you have learned about the risks of being an Antarctic explorer from these two articles, what traits should an explorer possess?  Why are these traits important?</w:t>
      </w:r>
    </w:p>
    <w:sectPr w:rsidR="00C77840" w:rsidRPr="00F54E00" w:rsidSect="00DE0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0E"/>
    <w:multiLevelType w:val="hybridMultilevel"/>
    <w:tmpl w:val="F490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5CA4"/>
    <w:multiLevelType w:val="hybridMultilevel"/>
    <w:tmpl w:val="8C10B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56A4B"/>
    <w:multiLevelType w:val="hybridMultilevel"/>
    <w:tmpl w:val="34F624C2"/>
    <w:lvl w:ilvl="0" w:tplc="F252C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D381A"/>
    <w:multiLevelType w:val="hybridMultilevel"/>
    <w:tmpl w:val="B76C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B2C88"/>
    <w:multiLevelType w:val="multilevel"/>
    <w:tmpl w:val="3498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06721"/>
    <w:multiLevelType w:val="hybridMultilevel"/>
    <w:tmpl w:val="AC5C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770F4"/>
    <w:multiLevelType w:val="multilevel"/>
    <w:tmpl w:val="0CF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47EB1"/>
    <w:multiLevelType w:val="hybridMultilevel"/>
    <w:tmpl w:val="7FC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378CF"/>
    <w:multiLevelType w:val="hybridMultilevel"/>
    <w:tmpl w:val="5D84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E7F1B"/>
    <w:multiLevelType w:val="hybridMultilevel"/>
    <w:tmpl w:val="7F06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9421F"/>
    <w:multiLevelType w:val="hybridMultilevel"/>
    <w:tmpl w:val="03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9"/>
  </w:num>
  <w:num w:numId="6">
    <w:abstractNumId w:val="7"/>
  </w:num>
  <w:num w:numId="7">
    <w:abstractNumId w:val="3"/>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54"/>
    <w:rsid w:val="00256FCF"/>
    <w:rsid w:val="00352654"/>
    <w:rsid w:val="004C02F6"/>
    <w:rsid w:val="004E7E31"/>
    <w:rsid w:val="00571DCE"/>
    <w:rsid w:val="006E2D13"/>
    <w:rsid w:val="00935372"/>
    <w:rsid w:val="009A4DC0"/>
    <w:rsid w:val="00C305B6"/>
    <w:rsid w:val="00C77840"/>
    <w:rsid w:val="00DE05B9"/>
    <w:rsid w:val="00E66B66"/>
    <w:rsid w:val="00EB4394"/>
    <w:rsid w:val="00F11815"/>
    <w:rsid w:val="00F54E00"/>
    <w:rsid w:val="00F6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71124-E6F3-4259-8A39-33CDB9B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654"/>
    <w:pPr>
      <w:spacing w:after="0" w:line="240" w:lineRule="auto"/>
    </w:pPr>
  </w:style>
  <w:style w:type="table" w:styleId="TableGrid">
    <w:name w:val="Table Grid"/>
    <w:basedOn w:val="TableNormal"/>
    <w:uiPriority w:val="39"/>
    <w:rsid w:val="0025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D13"/>
    <w:pPr>
      <w:ind w:left="720"/>
      <w:contextualSpacing/>
    </w:pPr>
  </w:style>
  <w:style w:type="character" w:customStyle="1" w:styleId="ae5f32017ae434163aae92157d5c1cadb238">
    <w:name w:val="ae5f32017ae434163aae92157d5c1cadb238"/>
    <w:basedOn w:val="DefaultParagraphFont"/>
    <w:rsid w:val="00DE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dcterms:created xsi:type="dcterms:W3CDTF">2016-12-19T18:09:00Z</dcterms:created>
  <dcterms:modified xsi:type="dcterms:W3CDTF">2016-12-19T18:09:00Z</dcterms:modified>
</cp:coreProperties>
</file>